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442" w:rsidRPr="00BB2442" w:rsidRDefault="00BB2442" w:rsidP="00BB2442">
      <w:pPr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42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BB2442" w:rsidRPr="00BB2442" w:rsidRDefault="00BB2442" w:rsidP="00BB2442">
      <w:pPr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МБОУ «Татарская гимназия» </w:t>
      </w:r>
    </w:p>
    <w:p w:rsidR="00BB2442" w:rsidRPr="00BB2442" w:rsidRDefault="00BB2442" w:rsidP="00BB2442">
      <w:pPr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4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_________________/ Л.С. Ахметзянов/</w:t>
      </w:r>
    </w:p>
    <w:p w:rsidR="00BB2442" w:rsidRPr="00BB2442" w:rsidRDefault="00BB2442" w:rsidP="00BB2442">
      <w:pPr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2442" w:rsidRDefault="00BB2442" w:rsidP="00BB2442">
      <w:pPr>
        <w:shd w:val="clear" w:color="auto" w:fill="FFFFFF"/>
        <w:spacing w:after="0" w:line="228" w:lineRule="atLeast"/>
        <w:ind w:left="5954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№ </w:t>
      </w:r>
      <w:r w:rsidR="00B0609D">
        <w:rPr>
          <w:rFonts w:ascii="Times New Roman" w:eastAsia="Times New Roman" w:hAnsi="Times New Roman" w:cs="Times New Roman"/>
          <w:sz w:val="24"/>
          <w:szCs w:val="24"/>
          <w:lang w:eastAsia="ru-RU"/>
        </w:rPr>
        <w:t>104</w:t>
      </w:r>
      <w:r w:rsidRPr="00BB24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B0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12.08.2011 </w:t>
      </w:r>
      <w:r w:rsidRPr="00BB2442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</w:p>
    <w:p w:rsidR="00BB2442" w:rsidRDefault="00BB2442" w:rsidP="00BB2442">
      <w:pPr>
        <w:shd w:val="clear" w:color="auto" w:fill="FFFFFF"/>
        <w:spacing w:after="0" w:line="228" w:lineRule="atLeast"/>
        <w:ind w:left="5954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2442" w:rsidRDefault="00BB2442" w:rsidP="00BB2442">
      <w:pPr>
        <w:shd w:val="clear" w:color="auto" w:fill="FFFFFF"/>
        <w:spacing w:after="0" w:line="228" w:lineRule="atLeast"/>
        <w:ind w:left="5954"/>
        <w:outlineLvl w:val="0"/>
        <w:rPr>
          <w:rFonts w:ascii="Times New Roman" w:eastAsia="Times New Roman" w:hAnsi="Times New Roman" w:cs="Times New Roman"/>
          <w:color w:val="4C4C4C"/>
          <w:kern w:val="36"/>
          <w:sz w:val="24"/>
          <w:szCs w:val="24"/>
          <w:lang w:eastAsia="ru-RU"/>
        </w:rPr>
      </w:pPr>
    </w:p>
    <w:p w:rsidR="00D01854" w:rsidRPr="002703E0" w:rsidRDefault="002B30E4" w:rsidP="002B30E4">
      <w:pPr>
        <w:shd w:val="clear" w:color="auto" w:fill="FFFFFF"/>
        <w:spacing w:after="0" w:line="228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  <w:r w:rsidRPr="002703E0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ПОЛОЖЕНИЕ О ДЕЖУРНОМ АДМИНИСТРАТОРЕ</w:t>
      </w:r>
      <w:r w:rsidR="002703E0" w:rsidRPr="002703E0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 xml:space="preserve"> МБОУ «ТАТАРСКАЯ ГИМНАЗИЯ»</w:t>
      </w:r>
    </w:p>
    <w:p w:rsidR="00D01854" w:rsidRPr="002B30E4" w:rsidRDefault="000D3145" w:rsidP="00BB2442">
      <w:pPr>
        <w:numPr>
          <w:ilvl w:val="0"/>
          <w:numId w:val="1"/>
        </w:numPr>
        <w:shd w:val="clear" w:color="auto" w:fill="FFFFFF"/>
        <w:tabs>
          <w:tab w:val="clear" w:pos="720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4C4C4C"/>
          <w:sz w:val="24"/>
          <w:szCs w:val="24"/>
          <w:lang w:eastAsia="ru-RU"/>
        </w:rPr>
      </w:pPr>
      <w:hyperlink r:id="rId8" w:anchor="a1" w:history="1">
        <w:r w:rsidR="00D01854" w:rsidRPr="002B30E4">
          <w:rPr>
            <w:rFonts w:ascii="Times New Roman" w:eastAsia="Times New Roman" w:hAnsi="Times New Roman" w:cs="Times New Roman"/>
            <w:color w:val="333333"/>
            <w:sz w:val="24"/>
            <w:szCs w:val="24"/>
            <w:lang w:eastAsia="ru-RU"/>
          </w:rPr>
          <w:t>Общие положения</w:t>
        </w:r>
      </w:hyperlink>
    </w:p>
    <w:p w:rsidR="00D01854" w:rsidRPr="002B30E4" w:rsidRDefault="000D3145" w:rsidP="00BB2442">
      <w:pPr>
        <w:numPr>
          <w:ilvl w:val="0"/>
          <w:numId w:val="1"/>
        </w:numPr>
        <w:shd w:val="clear" w:color="auto" w:fill="FFFFFF"/>
        <w:tabs>
          <w:tab w:val="clear" w:pos="720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4C4C4C"/>
          <w:sz w:val="24"/>
          <w:szCs w:val="24"/>
          <w:lang w:eastAsia="ru-RU"/>
        </w:rPr>
      </w:pPr>
      <w:hyperlink r:id="rId9" w:anchor="a2" w:history="1">
        <w:r w:rsidR="00D01854" w:rsidRPr="002B30E4">
          <w:rPr>
            <w:rFonts w:ascii="Times New Roman" w:eastAsia="Times New Roman" w:hAnsi="Times New Roman" w:cs="Times New Roman"/>
            <w:color w:val="333333"/>
            <w:sz w:val="24"/>
            <w:szCs w:val="24"/>
            <w:lang w:eastAsia="ru-RU"/>
          </w:rPr>
          <w:t>Функции</w:t>
        </w:r>
      </w:hyperlink>
    </w:p>
    <w:p w:rsidR="00D01854" w:rsidRPr="002B30E4" w:rsidRDefault="000D3145" w:rsidP="00BB2442">
      <w:pPr>
        <w:numPr>
          <w:ilvl w:val="0"/>
          <w:numId w:val="1"/>
        </w:numPr>
        <w:shd w:val="clear" w:color="auto" w:fill="FFFFFF"/>
        <w:tabs>
          <w:tab w:val="clear" w:pos="720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4C4C4C"/>
          <w:sz w:val="24"/>
          <w:szCs w:val="24"/>
          <w:lang w:eastAsia="ru-RU"/>
        </w:rPr>
      </w:pPr>
      <w:hyperlink r:id="rId10" w:anchor="a3" w:history="1">
        <w:r w:rsidR="00D01854" w:rsidRPr="002B30E4">
          <w:rPr>
            <w:rFonts w:ascii="Times New Roman" w:eastAsia="Times New Roman" w:hAnsi="Times New Roman" w:cs="Times New Roman"/>
            <w:color w:val="333333"/>
            <w:sz w:val="24"/>
            <w:szCs w:val="24"/>
            <w:lang w:eastAsia="ru-RU"/>
          </w:rPr>
          <w:t>Должностные обязанности</w:t>
        </w:r>
      </w:hyperlink>
    </w:p>
    <w:p w:rsidR="00D01854" w:rsidRPr="002B30E4" w:rsidRDefault="000D3145" w:rsidP="00BB2442">
      <w:pPr>
        <w:numPr>
          <w:ilvl w:val="0"/>
          <w:numId w:val="1"/>
        </w:numPr>
        <w:shd w:val="clear" w:color="auto" w:fill="FFFFFF"/>
        <w:tabs>
          <w:tab w:val="clear" w:pos="720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4C4C4C"/>
          <w:sz w:val="24"/>
          <w:szCs w:val="24"/>
          <w:lang w:eastAsia="ru-RU"/>
        </w:rPr>
      </w:pPr>
      <w:hyperlink r:id="rId11" w:anchor="a4" w:history="1">
        <w:r w:rsidR="00D01854" w:rsidRPr="002B30E4">
          <w:rPr>
            <w:rFonts w:ascii="Times New Roman" w:eastAsia="Times New Roman" w:hAnsi="Times New Roman" w:cs="Times New Roman"/>
            <w:color w:val="333333"/>
            <w:sz w:val="24"/>
            <w:szCs w:val="24"/>
            <w:lang w:eastAsia="ru-RU"/>
          </w:rPr>
          <w:t>Права</w:t>
        </w:r>
      </w:hyperlink>
    </w:p>
    <w:p w:rsidR="00D01854" w:rsidRPr="002B30E4" w:rsidRDefault="000D3145" w:rsidP="00BB2442">
      <w:pPr>
        <w:numPr>
          <w:ilvl w:val="0"/>
          <w:numId w:val="1"/>
        </w:numPr>
        <w:shd w:val="clear" w:color="auto" w:fill="FFFFFF"/>
        <w:tabs>
          <w:tab w:val="clear" w:pos="720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4C4C4C"/>
          <w:sz w:val="24"/>
          <w:szCs w:val="24"/>
          <w:lang w:eastAsia="ru-RU"/>
        </w:rPr>
      </w:pPr>
      <w:hyperlink r:id="rId12" w:anchor="a5" w:history="1">
        <w:r w:rsidR="00D01854" w:rsidRPr="002B30E4">
          <w:rPr>
            <w:rFonts w:ascii="Times New Roman" w:eastAsia="Times New Roman" w:hAnsi="Times New Roman" w:cs="Times New Roman"/>
            <w:color w:val="333333"/>
            <w:sz w:val="24"/>
            <w:szCs w:val="24"/>
            <w:lang w:eastAsia="ru-RU"/>
          </w:rPr>
          <w:t>Ответственность.</w:t>
        </w:r>
      </w:hyperlink>
    </w:p>
    <w:p w:rsidR="00D01854" w:rsidRPr="002B30E4" w:rsidRDefault="000D3145" w:rsidP="00BB2442">
      <w:pPr>
        <w:numPr>
          <w:ilvl w:val="0"/>
          <w:numId w:val="1"/>
        </w:numPr>
        <w:shd w:val="clear" w:color="auto" w:fill="FFFFFF"/>
        <w:tabs>
          <w:tab w:val="clear" w:pos="720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4C4C4C"/>
          <w:sz w:val="24"/>
          <w:szCs w:val="24"/>
          <w:lang w:eastAsia="ru-RU"/>
        </w:rPr>
      </w:pPr>
      <w:hyperlink r:id="rId13" w:anchor="a6" w:history="1">
        <w:r w:rsidR="00D01854" w:rsidRPr="002B30E4">
          <w:rPr>
            <w:rFonts w:ascii="Times New Roman" w:eastAsia="Times New Roman" w:hAnsi="Times New Roman" w:cs="Times New Roman"/>
            <w:color w:val="333333"/>
            <w:sz w:val="24"/>
            <w:szCs w:val="24"/>
            <w:lang w:eastAsia="ru-RU"/>
          </w:rPr>
          <w:t>Взаимоотношения. Связи по должности</w:t>
        </w:r>
      </w:hyperlink>
    </w:p>
    <w:p w:rsidR="00D01854" w:rsidRPr="0078083F" w:rsidRDefault="00D01854" w:rsidP="00BB244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bookmarkStart w:id="0" w:name="a1"/>
      <w:r w:rsidRPr="0078083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Общее положение</w:t>
      </w:r>
    </w:p>
    <w:p w:rsidR="000914A5" w:rsidRDefault="00D01854" w:rsidP="00BB244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1.1.Дежурный администратор назначается из числа заместителей директора на основании</w:t>
      </w: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его приказа.</w:t>
      </w:r>
    </w:p>
    <w:p w:rsidR="000914A5" w:rsidRDefault="00D01854" w:rsidP="00BB244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1.2.Дежурный администратор подчиняется непосредственно директору гимназии.</w:t>
      </w:r>
    </w:p>
    <w:p w:rsidR="000914A5" w:rsidRDefault="00D01854" w:rsidP="00BB244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1.3.Дежурному    администратору    по    организационным    вопросам    непосредственно подч</w:t>
      </w: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</w:t>
      </w: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няются:</w:t>
      </w:r>
    </w:p>
    <w:p w:rsidR="002B30E4" w:rsidRDefault="00D01854" w:rsidP="00BB244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 Классный руководитель дежурного класса;</w:t>
      </w:r>
    </w:p>
    <w:p w:rsidR="000914A5" w:rsidRDefault="00D01854" w:rsidP="00BB244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 Дежурный учитель.</w:t>
      </w:r>
    </w:p>
    <w:p w:rsidR="00D01854" w:rsidRPr="002B30E4" w:rsidRDefault="00D01854" w:rsidP="00BB244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1.4.В своей деятельности дежурный администратор руководствуется Конституцией Российской Федерации, Трудовым кодексом Российской Федерации, Законом Российской Федерации «Об обр</w:t>
      </w: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</w:t>
      </w: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зовании», Типовым положением об общеобразовательном учреждении, Гражданским кодексом Российской Федерации, Семейным кодексом Российской Федерации, указами Президента Росси</w:t>
      </w: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й</w:t>
      </w: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ской Федерации, решениями Правительства Российской Федерации; административным, трудовым и хозяйственным законодательством; правилами и нормами охраны труда, техники безопасности и противопожарной защиты, а также уставом и локальными правовыми актами школы (в том числе правилами внутреннего трудового распорядка, настоящей должностной инструкцией). Дежурный администратор соблюдает Конвенцию о правах ребенка.</w:t>
      </w:r>
    </w:p>
    <w:p w:rsidR="00D01854" w:rsidRPr="0078083F" w:rsidRDefault="00D01854" w:rsidP="00BB2442">
      <w:pPr>
        <w:shd w:val="clear" w:color="auto" w:fill="FFFFFF"/>
        <w:spacing w:after="0" w:line="240" w:lineRule="auto"/>
        <w:ind w:firstLine="284"/>
        <w:jc w:val="both"/>
        <w:outlineLvl w:val="4"/>
        <w:rPr>
          <w:rFonts w:ascii="Times New Roman" w:eastAsia="Times New Roman" w:hAnsi="Times New Roman" w:cs="Times New Roman"/>
          <w:b/>
          <w:color w:val="4C4C4C"/>
          <w:sz w:val="24"/>
          <w:szCs w:val="24"/>
          <w:lang w:eastAsia="ru-RU"/>
        </w:rPr>
      </w:pPr>
      <w:bookmarkStart w:id="1" w:name="a2"/>
      <w:bookmarkEnd w:id="0"/>
      <w:r w:rsidRPr="0078083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Функции</w:t>
      </w:r>
    </w:p>
    <w:p w:rsidR="000914A5" w:rsidRDefault="00D01854" w:rsidP="00BB244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Основными направлениями деятельности дежурного администратора являются:</w:t>
      </w:r>
    </w:p>
    <w:p w:rsidR="00D01854" w:rsidRPr="002B30E4" w:rsidRDefault="00D01854" w:rsidP="00BB244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2.1.Организация воспитательно-образовательного процесса и руководство им в соответствии с уставом гимназии и законодательством Российской Федерации в период своего дежурства.</w:t>
      </w:r>
    </w:p>
    <w:p w:rsidR="00D01854" w:rsidRPr="0078083F" w:rsidRDefault="00D01854" w:rsidP="00BB2442">
      <w:pPr>
        <w:shd w:val="clear" w:color="auto" w:fill="FFFFFF"/>
        <w:spacing w:after="0" w:line="240" w:lineRule="auto"/>
        <w:ind w:firstLine="284"/>
        <w:jc w:val="both"/>
        <w:outlineLvl w:val="4"/>
        <w:rPr>
          <w:rFonts w:ascii="Times New Roman" w:eastAsia="Times New Roman" w:hAnsi="Times New Roman" w:cs="Times New Roman"/>
          <w:b/>
          <w:color w:val="4C4C4C"/>
          <w:sz w:val="24"/>
          <w:szCs w:val="24"/>
          <w:lang w:eastAsia="ru-RU"/>
        </w:rPr>
      </w:pPr>
      <w:bookmarkStart w:id="2" w:name="a3"/>
      <w:bookmarkEnd w:id="1"/>
      <w:r w:rsidRPr="0078083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Должностные обязанности</w:t>
      </w:r>
    </w:p>
    <w:p w:rsidR="000914A5" w:rsidRDefault="00D01854" w:rsidP="00BB244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Дежурный администратор выполняет следующие должностные обязанности:</w:t>
      </w:r>
    </w:p>
    <w:p w:rsidR="000914A5" w:rsidRDefault="00D01854" w:rsidP="00BB244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3.1 .Организует:</w:t>
      </w:r>
    </w:p>
    <w:p w:rsidR="000914A5" w:rsidRDefault="00D01854" w:rsidP="00BB244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 Выполнение всеми участниками воспитательно-образовательного процесса расписания уроков, кружков, секций и т.п.;</w:t>
      </w:r>
    </w:p>
    <w:p w:rsidR="000914A5" w:rsidRDefault="00D01854" w:rsidP="00BB244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 Деятельность сотрудников и обучающихся гимназии в случае непредвиденных ситуаций;</w:t>
      </w:r>
    </w:p>
    <w:p w:rsidR="000914A5" w:rsidRDefault="00D01854" w:rsidP="00BB244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 В случае необходимости, вызов и деятельность аварийных служб.</w:t>
      </w:r>
    </w:p>
    <w:p w:rsidR="000914A5" w:rsidRDefault="00D01854" w:rsidP="00BB244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 2.Координирует:</w:t>
      </w:r>
    </w:p>
    <w:p w:rsidR="000914A5" w:rsidRDefault="00D01854" w:rsidP="00BB244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 Совместную деятельность сотрудников и обучающихся гимназии, аварийных и специальных слу</w:t>
      </w:r>
      <w:proofErr w:type="gramStart"/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жб в сл</w:t>
      </w:r>
      <w:proofErr w:type="gramEnd"/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учае непредвиденных ситуаций.</w:t>
      </w:r>
    </w:p>
    <w:p w:rsidR="000914A5" w:rsidRDefault="00D01854" w:rsidP="00BB244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3.3</w:t>
      </w:r>
      <w:proofErr w:type="gramStart"/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</w:t>
      </w:r>
      <w:proofErr w:type="gramEnd"/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уководит в случае непредвиденных ситуаций:</w:t>
      </w:r>
    </w:p>
    <w:p w:rsidR="000914A5" w:rsidRDefault="00D01854" w:rsidP="00BB244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 Организацией работы аварийных и специальных служб;</w:t>
      </w:r>
    </w:p>
    <w:p w:rsidR="000914A5" w:rsidRDefault="00D01854" w:rsidP="00BB244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 Организацией деятельности сотрудников и обучающихся гимназии;</w:t>
      </w:r>
    </w:p>
    <w:p w:rsidR="000914A5" w:rsidRDefault="00D01854" w:rsidP="00BB244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 Эвакуацией сотрудников и обучающихся.</w:t>
      </w:r>
    </w:p>
    <w:p w:rsidR="000914A5" w:rsidRDefault="00D01854" w:rsidP="00BB244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3.4. Контролирует:</w:t>
      </w:r>
    </w:p>
    <w:p w:rsidR="000914A5" w:rsidRDefault="00D01854" w:rsidP="00BB244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 Выполнение    правил    внутреннего    трудового    распорядка    и    режима    работы сотру</w:t>
      </w: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</w:t>
      </w: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никами гимназии;</w:t>
      </w:r>
    </w:p>
    <w:p w:rsidR="000914A5" w:rsidRDefault="00D01854" w:rsidP="00BB244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– Выполнение привил поведения для </w:t>
      </w:r>
      <w:proofErr w:type="gramStart"/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обучающихся</w:t>
      </w:r>
      <w:proofErr w:type="gramEnd"/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гимназистами;</w:t>
      </w:r>
    </w:p>
    <w:p w:rsidR="000914A5" w:rsidRDefault="00D01854" w:rsidP="00BB244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 Соблюдение   расписания   уроков,   кружков,   секций   и   т.п.   всеми   участниками образо</w:t>
      </w:r>
      <w:r w:rsidR="0078083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r w:rsidR="0078083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</w:t>
      </w:r>
      <w:r w:rsidR="0078083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тельного процесса.</w:t>
      </w:r>
    </w:p>
    <w:p w:rsidR="000914A5" w:rsidRDefault="00D01854" w:rsidP="00BB244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3 .5 .Корректирует:</w:t>
      </w:r>
    </w:p>
    <w:p w:rsidR="000914A5" w:rsidRDefault="00D01854" w:rsidP="00BB244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 Расписание уроков, кружков, секций и т.п. в случае непредвиденных ситуаций.</w:t>
      </w:r>
    </w:p>
    <w:p w:rsidR="000914A5" w:rsidRDefault="00D01854" w:rsidP="00BB244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3.6.Косультирует:</w:t>
      </w:r>
    </w:p>
    <w:p w:rsidR="000914A5" w:rsidRDefault="00D01854" w:rsidP="00BB244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 Сотрудников гимназии, обучающихся, их родителей (законных представителей) по вопросам организации воспитательно-образовательного процесса.</w:t>
      </w:r>
    </w:p>
    <w:p w:rsidR="000914A5" w:rsidRDefault="00D01854" w:rsidP="00BB244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3.7.Обеспечивает:</w:t>
      </w:r>
    </w:p>
    <w:p w:rsidR="000914A5" w:rsidRDefault="00D01854" w:rsidP="00BB244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 Эффектное взаимодействие с органами местного самоуправления, родителями (законными представителями), аварийными и специальными службами в случае непредвиденных ситуаций;</w:t>
      </w:r>
    </w:p>
    <w:p w:rsidR="00D01854" w:rsidRPr="002B30E4" w:rsidRDefault="00D01854" w:rsidP="00BB244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 Получение письменного объяснения о причинах нарушения режима работы гимназии и расп</w:t>
      </w: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</w:t>
      </w: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сания занятий во время своего дежурства у всех участников образовательного процесса.</w:t>
      </w:r>
    </w:p>
    <w:p w:rsidR="00D01854" w:rsidRPr="0078083F" w:rsidRDefault="00D01854" w:rsidP="00BB2442">
      <w:pPr>
        <w:shd w:val="clear" w:color="auto" w:fill="FFFFFF"/>
        <w:spacing w:after="0" w:line="240" w:lineRule="auto"/>
        <w:ind w:firstLine="284"/>
        <w:jc w:val="both"/>
        <w:outlineLvl w:val="4"/>
        <w:rPr>
          <w:rFonts w:ascii="Times New Roman" w:eastAsia="Times New Roman" w:hAnsi="Times New Roman" w:cs="Times New Roman"/>
          <w:b/>
          <w:color w:val="4C4C4C"/>
          <w:sz w:val="24"/>
          <w:szCs w:val="24"/>
          <w:lang w:eastAsia="ru-RU"/>
        </w:rPr>
      </w:pPr>
      <w:bookmarkStart w:id="3" w:name="a4"/>
      <w:bookmarkEnd w:id="2"/>
      <w:r w:rsidRPr="0078083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Права</w:t>
      </w:r>
    </w:p>
    <w:p w:rsidR="000914A5" w:rsidRDefault="00D01854" w:rsidP="00BB244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Дежурный администратор имеет право в пределах своей компетенции:</w:t>
      </w:r>
    </w:p>
    <w:p w:rsidR="000914A5" w:rsidRDefault="00D01854" w:rsidP="00BB244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4.1. Принимать любые управленческие решения, касающиеся организации воспитательно-образовательного процесса во время своего дежурства.</w:t>
      </w:r>
    </w:p>
    <w:p w:rsidR="000914A5" w:rsidRDefault="00D01854" w:rsidP="00BB244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4.2.Требовать от сотрудников гимназии соблюдения режима работы гимназии, правил внутре</w:t>
      </w: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</w:t>
      </w: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него трудового распорядка, расписания уроков, кружков, секций и т.п.</w:t>
      </w:r>
    </w:p>
    <w:p w:rsidR="000914A5" w:rsidRDefault="00D01854" w:rsidP="00BB244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4.3.Давать обязательные распоряжения сотрудниками гимназии.</w:t>
      </w:r>
    </w:p>
    <w:p w:rsidR="000914A5" w:rsidRDefault="00D01854" w:rsidP="00BB244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4.4.Привлекать к дисциплинарной ответственности обучающихся за проступки, </w:t>
      </w:r>
      <w:proofErr w:type="spellStart"/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дезорганизу</w:t>
      </w: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ю</w:t>
      </w: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щие</w:t>
      </w:r>
      <w:proofErr w:type="spellEnd"/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учебно-воспитательный процесс, в порядке, установленном правилами о поощрениях и вз</w:t>
      </w: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ы</w:t>
      </w: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сканиях.</w:t>
      </w:r>
    </w:p>
    <w:p w:rsidR="000914A5" w:rsidRDefault="00D01854" w:rsidP="00BB244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4.5.Привлекать к дисциплинарной ответственности сотрудников гимназии.</w:t>
      </w:r>
    </w:p>
    <w:p w:rsidR="00D01854" w:rsidRPr="002B30E4" w:rsidRDefault="00D01854" w:rsidP="00BB244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4.6.Представлять сотрудников и обучающихся гим</w:t>
      </w:r>
      <w:r w:rsidR="000914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</w:t>
      </w: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азии к поощрению.</w:t>
      </w:r>
    </w:p>
    <w:p w:rsidR="00D01854" w:rsidRPr="0078083F" w:rsidRDefault="000914A5" w:rsidP="00BB2442">
      <w:pPr>
        <w:shd w:val="clear" w:color="auto" w:fill="FFFFFF"/>
        <w:spacing w:after="0" w:line="240" w:lineRule="auto"/>
        <w:ind w:firstLine="284"/>
        <w:jc w:val="both"/>
        <w:outlineLvl w:val="4"/>
        <w:rPr>
          <w:rFonts w:ascii="Times New Roman" w:eastAsia="Times New Roman" w:hAnsi="Times New Roman" w:cs="Times New Roman"/>
          <w:b/>
          <w:color w:val="4C4C4C"/>
          <w:sz w:val="24"/>
          <w:szCs w:val="24"/>
          <w:lang w:eastAsia="ru-RU"/>
        </w:rPr>
      </w:pPr>
      <w:bookmarkStart w:id="4" w:name="a5"/>
      <w:bookmarkEnd w:id="3"/>
      <w:r w:rsidRPr="0078083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Ответственность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.</w:t>
      </w:r>
    </w:p>
    <w:p w:rsidR="0078083F" w:rsidRDefault="00D01854" w:rsidP="00BB244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5.1.</w:t>
      </w:r>
      <w:r w:rsidR="0078083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3а неисполнение или ненадлежащее исполнение без уважительных причин устава и правил внутреннего трудового распорядка гимназии, законных распоряжений директора гимназии и иных локальных нормативных актов, должностных обязанностей, установленных настоящей инструкц</w:t>
      </w: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</w:t>
      </w: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ей, в том числе за неиспользование прав, предоставленных настоящей инструкцией, а также прин</w:t>
      </w: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</w:t>
      </w: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</w:t>
      </w:r>
      <w:r w:rsidR="0078083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ие</w:t>
      </w: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управленческих решений, повлекших за собой дезорганизацию образовательного процесса, д</w:t>
      </w: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</w:t>
      </w: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журный администратор несет дисциплинарную ответственность в порядке, определенном трудовым законодательством</w:t>
      </w:r>
      <w:proofErr w:type="gramEnd"/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За грубое нарушение трудовых обязанностей в качестве дисциплинарного нак</w:t>
      </w: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</w:t>
      </w: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зания может быть применено увольнение.</w:t>
      </w:r>
    </w:p>
    <w:p w:rsidR="000914A5" w:rsidRDefault="00D01854" w:rsidP="00BB244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5.2. 3а применение, в том числе однократное, методов воспитания, связанных с физическим и (или) психическим насилием над личностью обучающегося, дежурный администратор может быть освобожден от занимаемой должности в соответствии с трудовым законодательством и Законом Российской Федерации «Об образовании»</w:t>
      </w:r>
      <w:r w:rsidR="000914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proofErr w:type="gramEnd"/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Увольнение за данный проступок не является мерой дисциплинарной ответственности.</w:t>
      </w:r>
    </w:p>
    <w:p w:rsidR="000914A5" w:rsidRDefault="00D01854" w:rsidP="00BB244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5.3. 3а нарушение правил пожарной безопасности, охраны труда, санитарно-гигиенических пр</w:t>
      </w: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</w:t>
      </w: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вил организации образовательного, учебного и хозяйственного процессов во время своего дежурс</w:t>
      </w: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</w:t>
      </w: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ва дежурный администратор привлекается к административной ответственности в порядке и в сл</w:t>
      </w: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</w:t>
      </w: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чаях, предусмотренных административным законо</w:t>
      </w:r>
      <w:r w:rsidR="000914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дательством.</w:t>
      </w:r>
    </w:p>
    <w:p w:rsidR="00D01854" w:rsidRPr="002B30E4" w:rsidRDefault="00D01854" w:rsidP="00BB244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5.4. 3а виновное причинение гимназии или участниками образовательного процесса вреда (в том числе морального) в связи с исполнением (неисполнением) своих должностных обязанностей, а также неиспользование прав, предоставленных настоящей инструкцией, дежурный администратор несет материальную ответственность в порядке и в пределах, установленных трудовым и (или) гр</w:t>
      </w: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</w:t>
      </w: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жданскими законодательством.</w:t>
      </w:r>
    </w:p>
    <w:p w:rsidR="00D01854" w:rsidRPr="000914A5" w:rsidRDefault="00D01854" w:rsidP="00BB2442">
      <w:pPr>
        <w:shd w:val="clear" w:color="auto" w:fill="FFFFFF"/>
        <w:spacing w:after="0" w:line="240" w:lineRule="auto"/>
        <w:ind w:firstLine="284"/>
        <w:jc w:val="both"/>
        <w:outlineLvl w:val="4"/>
        <w:rPr>
          <w:rFonts w:ascii="Times New Roman" w:eastAsia="Times New Roman" w:hAnsi="Times New Roman" w:cs="Times New Roman"/>
          <w:b/>
          <w:color w:val="4C4C4C"/>
          <w:sz w:val="24"/>
          <w:szCs w:val="24"/>
          <w:lang w:eastAsia="ru-RU"/>
        </w:rPr>
      </w:pPr>
      <w:bookmarkStart w:id="5" w:name="a6"/>
      <w:bookmarkEnd w:id="4"/>
      <w:r w:rsidRPr="000914A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Взаимоотношения. Связи по должности</w:t>
      </w:r>
      <w:r w:rsidR="000914A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.</w:t>
      </w:r>
    </w:p>
    <w:p w:rsidR="000914A5" w:rsidRDefault="00D01854" w:rsidP="00BB244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Дежурный администратор:</w:t>
      </w:r>
    </w:p>
    <w:p w:rsidR="00F36921" w:rsidRPr="002B30E4" w:rsidRDefault="00D01854" w:rsidP="00BB2442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6.1.Работает по графику, утвержденному директором гимназии. Информирует директора гимн</w:t>
      </w: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</w:t>
      </w:r>
      <w:r w:rsidRPr="002B30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зии и соответствующие службы обо всех чрезвычайных происшествиях в гимназии, связанных с жизнью и здоровьем детей.</w:t>
      </w:r>
      <w:bookmarkEnd w:id="5"/>
    </w:p>
    <w:sectPr w:rsidR="00F36921" w:rsidRPr="002B30E4" w:rsidSect="00A13FC3">
      <w:footerReference w:type="default" r:id="rId14"/>
      <w:pgSz w:w="11906" w:h="16838"/>
      <w:pgMar w:top="737" w:right="566" w:bottom="624" w:left="993" w:header="709" w:footer="28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3FC3" w:rsidRDefault="00A13FC3" w:rsidP="00A13FC3">
      <w:pPr>
        <w:spacing w:after="0" w:line="240" w:lineRule="auto"/>
      </w:pPr>
      <w:r>
        <w:separator/>
      </w:r>
    </w:p>
  </w:endnote>
  <w:endnote w:type="continuationSeparator" w:id="1">
    <w:p w:rsidR="00A13FC3" w:rsidRDefault="00A13FC3" w:rsidP="00A13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03220"/>
      <w:docPartObj>
        <w:docPartGallery w:val="Page Numbers (Bottom of Page)"/>
        <w:docPartUnique/>
      </w:docPartObj>
    </w:sdtPr>
    <w:sdtContent>
      <w:p w:rsidR="00A13FC3" w:rsidRDefault="000D3145">
        <w:pPr>
          <w:pStyle w:val="a7"/>
          <w:jc w:val="right"/>
        </w:pPr>
        <w:fldSimple w:instr=" PAGE   \* MERGEFORMAT ">
          <w:r w:rsidR="00B0609D">
            <w:rPr>
              <w:noProof/>
            </w:rPr>
            <w:t>2</w:t>
          </w:r>
        </w:fldSimple>
      </w:p>
    </w:sdtContent>
  </w:sdt>
  <w:p w:rsidR="00A13FC3" w:rsidRDefault="00A13FC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3FC3" w:rsidRDefault="00A13FC3" w:rsidP="00A13FC3">
      <w:pPr>
        <w:spacing w:after="0" w:line="240" w:lineRule="auto"/>
      </w:pPr>
      <w:r>
        <w:separator/>
      </w:r>
    </w:p>
  </w:footnote>
  <w:footnote w:type="continuationSeparator" w:id="1">
    <w:p w:rsidR="00A13FC3" w:rsidRDefault="00A13FC3" w:rsidP="00A13F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64386"/>
    <w:multiLevelType w:val="multilevel"/>
    <w:tmpl w:val="5B067F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1854"/>
    <w:rsid w:val="000914A5"/>
    <w:rsid w:val="000D3145"/>
    <w:rsid w:val="002703E0"/>
    <w:rsid w:val="002B30E4"/>
    <w:rsid w:val="003657A2"/>
    <w:rsid w:val="0078083F"/>
    <w:rsid w:val="00820EA7"/>
    <w:rsid w:val="00977016"/>
    <w:rsid w:val="00A13FC3"/>
    <w:rsid w:val="00B0609D"/>
    <w:rsid w:val="00BB2442"/>
    <w:rsid w:val="00D01854"/>
    <w:rsid w:val="00F36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921"/>
  </w:style>
  <w:style w:type="paragraph" w:styleId="1">
    <w:name w:val="heading 1"/>
    <w:basedOn w:val="a"/>
    <w:link w:val="10"/>
    <w:uiPriority w:val="9"/>
    <w:qFormat/>
    <w:rsid w:val="00D018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5">
    <w:name w:val="heading 5"/>
    <w:basedOn w:val="a"/>
    <w:link w:val="50"/>
    <w:uiPriority w:val="9"/>
    <w:qFormat/>
    <w:rsid w:val="00D01854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18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D0185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D01854"/>
    <w:rPr>
      <w:color w:val="0000FF"/>
      <w:u w:val="single"/>
    </w:rPr>
  </w:style>
  <w:style w:type="character" w:customStyle="1" w:styleId="contenttitletxt">
    <w:name w:val="contenttitletxt"/>
    <w:basedOn w:val="a0"/>
    <w:rsid w:val="00D01854"/>
  </w:style>
  <w:style w:type="paragraph" w:styleId="a4">
    <w:name w:val="Normal (Web)"/>
    <w:basedOn w:val="a"/>
    <w:uiPriority w:val="99"/>
    <w:semiHidden/>
    <w:unhideWhenUsed/>
    <w:rsid w:val="00D018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13F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FC3"/>
  </w:style>
  <w:style w:type="paragraph" w:styleId="a7">
    <w:name w:val="footer"/>
    <w:basedOn w:val="a"/>
    <w:link w:val="a8"/>
    <w:uiPriority w:val="99"/>
    <w:unhideWhenUsed/>
    <w:rsid w:val="00A13F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F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0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48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59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58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103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7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23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77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923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0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117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abchelny.ru/" TargetMode="External"/><Relationship Id="rId13" Type="http://schemas.openxmlformats.org/officeDocument/2006/relationships/hyperlink" Target="http://nabchelny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nabchelny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abchelny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nabchelny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abchelny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20515-D773-439A-A466-F8BF15755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949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</dc:creator>
  <cp:lastModifiedBy>гимн_12</cp:lastModifiedBy>
  <cp:revision>7</cp:revision>
  <dcterms:created xsi:type="dcterms:W3CDTF">2012-01-15T16:18:00Z</dcterms:created>
  <dcterms:modified xsi:type="dcterms:W3CDTF">2014-02-18T15:04:00Z</dcterms:modified>
</cp:coreProperties>
</file>